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wmf" ContentType="image/wm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tabs>
          <w:tab w:val="left" w:pos="7750"/>
        </w:tabs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2021 </w:t>
      </w:r>
      <w:r>
        <w:rPr>
          <w:lang w:eastAsia="ko-KR"/>
          <w:rFonts w:hint="eastAsia"/>
          <w:b/>
          <w:sz w:val="36"/>
          <w:szCs w:val="36"/>
          <w:rtl w:val="off"/>
        </w:rPr>
        <w:t>렉서스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영파머스</w:t>
      </w:r>
      <w:r>
        <w:rPr>
          <w:rFonts w:hint="eastAsia"/>
          <w:b/>
          <w:sz w:val="36"/>
          <w:szCs w:val="36"/>
        </w:rPr>
        <w:t xml:space="preserve"> 모집 신청서</w:t>
      </w:r>
    </w:p>
    <w:tbl>
      <w:tblPr>
        <w:tblStyle w:val="2"/>
        <w:tblpPr w:leftFromText="142" w:rightFromText="142" w:horzAnchor="text" w:tblpY="1000"/>
        <w:tblW w:w="9296" w:type="dxa"/>
        <w:tblLook w:val="04A0" w:firstRow="1" w:lastRow="0" w:firstColumn="1" w:lastColumn="0" w:noHBand="0" w:noVBand="1"/>
      </w:tblPr>
      <w:tblGrid>
        <w:gridCol w:w="896"/>
        <w:gridCol w:w="266"/>
        <w:gridCol w:w="1162"/>
        <w:gridCol w:w="1162"/>
        <w:gridCol w:w="1162"/>
        <w:gridCol w:w="1306"/>
        <w:gridCol w:w="1018"/>
        <w:gridCol w:w="232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>
            <w:r>
              <w:rPr>
                <w:rFonts w:hint="eastAsia"/>
              </w:rPr>
              <w:t xml:space="preserve">이름 </w:t>
            </w:r>
          </w:p>
        </w:tc>
        <w:tc>
          <w:tcPr>
            <w:tcW w:w="3752" w:type="dxa"/>
            <w:gridSpan w:val="4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4" w:type="dxa"/>
            <w:gridSpan w:val="2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연령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24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gridSpan w:val="3"/>
            <w:vMerge w:val="restart"/>
          </w:tcPr>
          <w:p>
            <w:r>
              <w:rPr>
                <w:rFonts w:hint="eastAsia"/>
              </w:rPr>
              <w:t>농장명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상호명)</w:t>
            </w:r>
            <w:r>
              <w:t xml:space="preserve"> </w:t>
            </w:r>
          </w:p>
        </w:tc>
        <w:tc>
          <w:tcPr>
            <w:tcW w:w="2324" w:type="dxa"/>
            <w:gridSpan w:val="2"/>
            <w:vMerge w:val="restart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24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전화번호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324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>
        <w:trPr>
          <w:trHeight w:val="42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gridSpan w:val="3"/>
            <w:vMerge w:val="continue"/>
          </w:tcPr>
          <w:p/>
        </w:tc>
        <w:tc>
          <w:tcPr>
            <w:tcW w:w="2324" w:type="dxa"/>
            <w:gridSpan w:val="2"/>
            <w:vMerge w:val="continue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24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이메일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324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gridSpan w:val="3"/>
          </w:tcPr>
          <w:p>
            <w:r>
              <w:rPr>
                <w:rFonts w:hint="eastAsia"/>
              </w:rPr>
              <w:t xml:space="preserve">주소 </w:t>
            </w:r>
          </w:p>
        </w:tc>
        <w:tc>
          <w:tcPr>
            <w:tcW w:w="6972" w:type="dxa"/>
            <w:gridSpan w:val="5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>
        <w:trPr>
          <w:trHeight w:val="419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6" w:type="dxa"/>
            <w:gridSpan w:val="8"/>
          </w:tcPr>
          <w:p>
            <w:r>
              <w:rPr>
                <w:rFonts w:hint="eastAsia"/>
              </w:rPr>
              <w:t xml:space="preserve">재배하는 작물 및 농사규모 </w:t>
            </w:r>
            <w:r>
              <w:t xml:space="preserve">/ </w:t>
            </w:r>
            <w:r>
              <w:rPr>
                <w:rFonts w:hint="eastAsia"/>
              </w:rPr>
              <w:t xml:space="preserve">농사 경력 </w:t>
            </w:r>
            <w:r>
              <w:t>(</w:t>
            </w:r>
            <w:r>
              <w:rPr>
                <w:rFonts w:hint="eastAsia"/>
              </w:rPr>
              <w:t xml:space="preserve">사진 </w:t>
            </w:r>
            <w:r>
              <w:t>10</w:t>
            </w:r>
            <w:r>
              <w:rPr>
                <w:rFonts w:hint="eastAsia"/>
              </w:rPr>
              <w:t xml:space="preserve">매 이내 </w:t>
            </w:r>
            <w:r>
              <w:rPr>
                <w:rFonts w:hint="eastAsia"/>
              </w:rPr>
              <w:t>압축</w:t>
            </w:r>
            <w:r>
              <w:t xml:space="preserve"> </w:t>
            </w:r>
            <w:r>
              <w:rPr>
                <w:rFonts w:hint="eastAsia"/>
              </w:rPr>
              <w:t>파일로 첨부)</w:t>
            </w:r>
            <w:r>
              <w:t xml:space="preserve">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품목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품종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재배면적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수확시기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예상수확량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인증현황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농사경력</w:t>
            </w:r>
          </w:p>
        </w:tc>
      </w:tr>
      <w:tr>
        <w:trPr>
          <w:trHeight w:val="62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rPr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>
        <w:trPr>
          <w:trHeight w:val="62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gridSpan w:val="2"/>
            <w:tcBorders>
              <w:top w:val="single" w:sz="4" w:space="0" w:color="auto"/>
              <w:bottom w:val="single" w:sz="4" w:space="0" w:color="7E7E7E" w:themeColor="dk1" w:themeTint="80"/>
              <w:right w:val="single" w:sz="4" w:space="0" w:color="auto"/>
            </w:tcBorders>
          </w:tcPr>
          <w:p>
            <w:pPr>
              <w:rPr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7E7E7E" w:themeColor="dk1" w:themeTint="80"/>
              <w:right w:val="single" w:sz="4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7E7E7E" w:themeColor="dk1" w:themeTint="80"/>
              <w:right w:val="single" w:sz="4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7E7E7E" w:themeColor="dk1" w:themeTint="80"/>
              <w:right w:val="single" w:sz="4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7E7E7E" w:themeColor="dk1" w:themeTint="80"/>
              <w:right w:val="single" w:sz="4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7E7E7E" w:themeColor="dk1" w:themeTint="80"/>
              <w:right w:val="single" w:sz="4" w:space="0" w:color="auto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7E7E7E" w:themeColor="dk1" w:themeTint="80"/>
            </w:tcBorders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rPr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>
        <w:trPr>
          <w:trHeight w:val="62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6" w:type="dxa"/>
            <w:gridSpan w:val="8"/>
            <w:tcBorders>
              <w:top w:val="single" w:sz="4" w:space="0" w:color="7E7E7E" w:themeColor="dk1" w:themeTint="80"/>
              <w:bottom w:val="single" w:sz="4" w:space="0" w:color="7E7E7E" w:themeColor="dk1" w:themeTint="80"/>
            </w:tcBorders>
          </w:tcPr>
          <w:p>
            <w:pPr>
              <w:rPr>
                <w:b w:val="0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 xml:space="preserve">주 작물 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핵심품목 순서로 작성)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6" w:type="dxa"/>
            <w:gridSpan w:val="8"/>
          </w:tcPr>
          <w:p>
            <w:r>
              <w:rPr>
                <w:rFonts w:hint="eastAsia"/>
              </w:rPr>
              <w:t xml:space="preserve">농업을 하게 된 계기 </w:t>
            </w:r>
            <w:r>
              <w:t>(500</w:t>
            </w:r>
            <w:r>
              <w:rPr>
                <w:rFonts w:hint="eastAsia"/>
              </w:rPr>
              <w:t>자 이내)</w:t>
            </w:r>
            <w:r>
              <w:t xml:space="preserve"> </w:t>
            </w:r>
          </w:p>
        </w:tc>
      </w:tr>
      <w:tr>
        <w:trPr>
          <w:trHeight w:val="123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6" w:type="dxa"/>
            <w:gridSpan w:val="8"/>
          </w:tcPr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6" w:type="dxa"/>
            <w:gridSpan w:val="8"/>
          </w:tcPr>
          <w:p>
            <w:r>
              <w:rPr>
                <w:rFonts w:hint="eastAsia"/>
              </w:rPr>
              <w:t xml:space="preserve">자신만의 농사철학 </w:t>
            </w:r>
            <w:r>
              <w:t>(5</w:t>
            </w:r>
            <w:r>
              <w:rPr>
                <w:rFonts w:hint="eastAsia"/>
              </w:rPr>
              <w:t>00자 이내)</w:t>
            </w:r>
            <w:r>
              <w:t xml:space="preserve"> </w:t>
            </w:r>
          </w:p>
        </w:tc>
      </w:tr>
      <w:tr>
        <w:trPr>
          <w:trHeight w:val="123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6" w:type="dxa"/>
            <w:gridSpan w:val="8"/>
          </w:tcPr>
          <w:p>
            <w:pPr>
              <w:rPr>
                <w:b w:val="0"/>
              </w:rPr>
            </w:pPr>
            <w:r>
              <w:rPr>
                <w:rFonts w:eastAsiaTheme="minorHAnsi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 xml:space="preserve">농사를 지으면서 반드시 지키려고 노력하거나 중요하게 생각하는 것 </w:t>
            </w: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</w:p>
          <w:p>
            <w:pPr>
              <w:rPr>
                <w:lang w:eastAsia="ko-KR"/>
                <w:rFonts w:hint="eastAsia"/>
                <w:b w:val="0"/>
                <w:rtl w:val="off"/>
              </w:rPr>
            </w:pP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6" w:type="dxa"/>
            <w:gridSpan w:val="8"/>
          </w:tcPr>
          <w:p>
            <w:r>
              <w:rPr>
                <w:rFonts w:hint="eastAsia"/>
              </w:rPr>
              <w:t xml:space="preserve">탄소중립 및 </w:t>
            </w:r>
            <w:r>
              <w:rPr>
                <w:rFonts w:hint="eastAsia"/>
              </w:rPr>
              <w:t>지속가능</w:t>
            </w:r>
            <w:r>
              <w:rPr>
                <w:rFonts w:hint="eastAsia"/>
              </w:rPr>
              <w:t xml:space="preserve">에 대한 소신 </w:t>
            </w:r>
            <w:r>
              <w:t>(500</w:t>
            </w:r>
            <w:r>
              <w:rPr>
                <w:rFonts w:hint="eastAsia"/>
              </w:rPr>
              <w:t>자 이내)</w:t>
            </w:r>
            <w:r>
              <w:t xml:space="preserve"> </w:t>
            </w:r>
          </w:p>
        </w:tc>
      </w:tr>
      <w:tr>
        <w:trPr>
          <w:trHeight w:val="123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6" w:type="dxa"/>
            <w:gridSpan w:val="8"/>
          </w:tcPr>
          <w:p>
            <w:pPr>
              <w:rPr>
                <w:b w:val="0"/>
              </w:rPr>
            </w:pPr>
            <w:r>
              <w:rPr>
                <w:rFonts w:eastAsiaTheme="minorHAnsi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 xml:space="preserve">환경(탄소중립)과 </w:t>
            </w:r>
            <w:r>
              <w:rPr>
                <w:rFonts w:hint="eastAsia"/>
                <w:sz w:val="16"/>
                <w:szCs w:val="16"/>
              </w:rPr>
              <w:t>지속가능한</w:t>
            </w:r>
            <w:r>
              <w:rPr>
                <w:rFonts w:hint="eastAsia"/>
                <w:sz w:val="16"/>
                <w:szCs w:val="16"/>
              </w:rPr>
              <w:t xml:space="preserve"> 농업을 위해 현재 실천하고 있거나 준비하고 있는 것,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이 </w:t>
            </w:r>
            <w:r>
              <w:rPr>
                <w:rFonts w:hint="eastAsia"/>
                <w:sz w:val="16"/>
                <w:szCs w:val="16"/>
              </w:rPr>
              <w:t>주제애</w:t>
            </w:r>
            <w:r>
              <w:rPr>
                <w:rFonts w:hint="eastAsia"/>
                <w:sz w:val="16"/>
                <w:szCs w:val="16"/>
              </w:rPr>
              <w:t xml:space="preserve"> 대한 본인의 생각 </w:t>
            </w: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6" w:type="dxa"/>
            <w:gridSpan w:val="8"/>
          </w:tcPr>
          <w:p>
            <w:r>
              <w:rPr>
                <w:rFonts w:hint="eastAsia"/>
              </w:rPr>
              <w:t>영파머스</w:t>
            </w:r>
            <w:r>
              <w:rPr>
                <w:rFonts w:hint="eastAsia"/>
              </w:rPr>
              <w:t xml:space="preserve"> 프로젝트 참여동기 및 기대 </w:t>
            </w:r>
            <w:r>
              <w:t>(500</w:t>
            </w:r>
            <w:r>
              <w:rPr>
                <w:rFonts w:hint="eastAsia"/>
              </w:rPr>
              <w:t>자 이내)</w:t>
            </w:r>
            <w:r>
              <w:t xml:space="preserve"> </w:t>
            </w:r>
          </w:p>
        </w:tc>
      </w:tr>
      <w:tr>
        <w:trPr>
          <w:trHeight w:val="1653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6" w:type="dxa"/>
            <w:gridSpan w:val="8"/>
          </w:tcPr>
          <w:p>
            <w:pPr>
              <w:rPr>
                <w:rFonts w:asciiTheme="majorHAnsi" w:eastAsiaTheme="majorHAnsi" w:hAnsiTheme="majorHAnsi"/>
                <w:b w:val="0"/>
              </w:rPr>
            </w:pPr>
          </w:p>
          <w:p>
            <w:pPr>
              <w:rPr>
                <w:rFonts w:asciiTheme="majorHAnsi" w:eastAsiaTheme="majorHAnsi" w:hAnsiTheme="majorHAnsi"/>
                <w:b w:val="0"/>
              </w:rPr>
            </w:pPr>
          </w:p>
          <w:p>
            <w:pPr>
              <w:rPr>
                <w:rFonts w:asciiTheme="majorHAnsi" w:eastAsiaTheme="majorHAnsi" w:hAnsiTheme="majorHAnsi"/>
                <w:b w:val="0"/>
              </w:rPr>
            </w:pPr>
          </w:p>
          <w:p>
            <w:pPr>
              <w:rPr>
                <w:rFonts w:asciiTheme="majorHAnsi" w:eastAsiaTheme="majorHAnsi" w:hAnsiTheme="majorHAnsi"/>
                <w:b w:val="0"/>
              </w:rPr>
            </w:pPr>
          </w:p>
          <w:p>
            <w:pPr>
              <w:rPr>
                <w:rFonts w:asciiTheme="majorHAnsi" w:eastAsiaTheme="majorHAnsi" w:hAnsiTheme="majorHAnsi"/>
                <w:b w:val="0"/>
              </w:rPr>
            </w:pPr>
          </w:p>
          <w:p>
            <w:pPr>
              <w:rPr>
                <w:rFonts w:asciiTheme="majorHAnsi" w:eastAsiaTheme="majorHAnsi" w:hAnsiTheme="majorHAnsi"/>
                <w:b w:val="0"/>
              </w:rPr>
            </w:pPr>
          </w:p>
          <w:p>
            <w:pPr>
              <w:rPr>
                <w:rFonts w:asciiTheme="majorHAnsi" w:eastAsiaTheme="majorHAnsi" w:hAnsiTheme="majorHAnsi"/>
                <w:b w:val="0"/>
              </w:rPr>
            </w:pPr>
          </w:p>
          <w:p>
            <w:pPr>
              <w:rPr>
                <w:rFonts w:asciiTheme="majorHAnsi" w:eastAsiaTheme="majorHAnsi" w:hAnsiTheme="majorHAnsi"/>
                <w:b w:val="0"/>
              </w:rPr>
            </w:pPr>
          </w:p>
          <w:p>
            <w:pPr>
              <w:rPr>
                <w:rFonts w:asciiTheme="majorHAnsi" w:eastAsiaTheme="majorHAnsi" w:hAnsiTheme="majorHAnsi"/>
                <w:b w:val="0"/>
              </w:rPr>
            </w:pPr>
          </w:p>
        </w:tc>
      </w:tr>
    </w:tbl>
    <w:p>
      <w:pPr>
        <w:tabs>
          <w:tab w:val="left" w:pos="7750"/>
        </w:tabs>
      </w:pPr>
    </w:p>
    <w:p>
      <w:pPr>
        <w:tabs>
          <w:tab w:val="left" w:pos="7750"/>
        </w:tabs>
      </w:pPr>
      <w:r>
        <w:tab/>
      </w:r>
    </w:p>
    <w:p>
      <w:pPr>
        <w:ind w:firstLineChars="1100" w:firstLine="2200"/>
      </w:pPr>
      <w:r>
        <w:rPr>
          <w:rFonts w:hint="eastAsia"/>
        </w:rPr>
        <w:t xml:space="preserve">  </w:t>
      </w:r>
      <w:r>
        <w:t xml:space="preserve">      </w:t>
      </w:r>
      <w:r>
        <w:rPr>
          <w:rFonts w:hint="eastAsia"/>
        </w:rPr>
        <w:t xml:space="preserve">  2021년 </w:t>
      </w:r>
      <w:r>
        <w:t xml:space="preserve">      </w:t>
      </w:r>
      <w:r>
        <w:rPr>
          <w:rFonts w:hint="eastAsia"/>
        </w:rPr>
        <w:t xml:space="preserve">월 </w:t>
      </w:r>
      <w:r>
        <w:t xml:space="preserve">        </w:t>
      </w:r>
      <w:r>
        <w:rPr>
          <w:rFonts w:hint="eastAsia"/>
        </w:rPr>
        <w:t xml:space="preserve">일 </w:t>
      </w:r>
      <w:r>
        <w:t xml:space="preserve">         </w:t>
      </w:r>
      <w:r>
        <w:rPr>
          <w:rFonts w:hint="eastAsia"/>
        </w:rPr>
        <w:t xml:space="preserve">성명 </w:t>
      </w:r>
      <w:r>
        <w:t>:</w:t>
      </w:r>
      <w:r>
        <w:t xml:space="preserve"> </w:t>
      </w:r>
    </w:p>
    <w:p/>
    <w:p/>
    <w:p>
      <w:pPr>
        <w:rPr>
          <w:szCs w:val="20"/>
        </w:rPr>
      </w:pPr>
    </w:p>
    <w:p>
      <w:pPr>
        <w:rPr>
          <w:szCs w:val="20"/>
        </w:rPr>
      </w:pPr>
      <w:r>
        <w:rPr>
          <w:rFonts w:hint="eastAsia"/>
          <w:szCs w:val="20"/>
        </w:rPr>
        <w:t xml:space="preserve">본 문서는 </w:t>
      </w:r>
      <w:r>
        <w:rPr>
          <w:szCs w:val="20"/>
        </w:rPr>
        <w:t xml:space="preserve">2021 </w:t>
      </w:r>
      <w:r>
        <w:rPr>
          <w:lang w:eastAsia="ko-KR"/>
          <w:rFonts w:hint="eastAsia"/>
          <w:szCs w:val="20"/>
          <w:rtl w:val="off"/>
        </w:rPr>
        <w:t xml:space="preserve">렉서스 </w:t>
      </w:r>
      <w:r>
        <w:rPr>
          <w:rFonts w:hint="eastAsia"/>
          <w:szCs w:val="20"/>
        </w:rPr>
        <w:t>영파머스</w:t>
      </w:r>
      <w:r>
        <w:rPr>
          <w:rFonts w:hint="eastAsia"/>
          <w:szCs w:val="20"/>
        </w:rPr>
        <w:t xml:space="preserve"> 프로젝트 응모 접수를 위한 양식입니다.</w:t>
      </w:r>
      <w:r>
        <w:rPr>
          <w:szCs w:val="20"/>
        </w:rPr>
        <w:t xml:space="preserve"> </w:t>
      </w:r>
    </w:p>
    <w:p>
      <w:pPr>
        <w:rPr>
          <w:szCs w:val="20"/>
        </w:rPr>
      </w:pPr>
      <w:r>
        <w:rPr>
          <w:rFonts w:hint="eastAsia"/>
          <w:szCs w:val="20"/>
        </w:rPr>
        <w:t xml:space="preserve">작성 후 공식 메일 </w:t>
      </w:r>
      <w:r>
        <w:rPr>
          <w:szCs w:val="20"/>
        </w:rPr>
        <w:t>(</w:t>
      </w:r>
      <w:r>
        <w:fldChar w:fldCharType="begin"/>
      </w:r>
      <w:r>
        <w:instrText xml:space="preserve"> HYPERLINK "mailto:2021_young_farmers@connect2.co.kr" </w:instrText>
      </w:r>
      <w:r>
        <w:fldChar w:fldCharType="separate"/>
      </w:r>
      <w:r>
        <w:rPr>
          <w:rStyle w:val="a7"/>
          <w:szCs w:val="20"/>
        </w:rPr>
        <w:t>2021_young_farmers@connect2.co.kr</w:t>
      </w:r>
      <w:r>
        <w:fldChar w:fldCharType="end"/>
      </w:r>
      <w:r>
        <w:rPr>
          <w:szCs w:val="20"/>
        </w:rPr>
        <w:t xml:space="preserve">) </w:t>
      </w:r>
      <w:r>
        <w:rPr>
          <w:rFonts w:hint="eastAsia"/>
          <w:szCs w:val="20"/>
        </w:rPr>
        <w:t>로 접수해 주세요.</w:t>
      </w:r>
      <w:r>
        <w:rPr>
          <w:szCs w:val="20"/>
        </w:rPr>
        <w:t xml:space="preserve"> </w:t>
      </w:r>
    </w:p>
    <w:p>
      <w:pPr>
        <w:rPr>
          <w:szCs w:val="20"/>
        </w:rPr>
      </w:pPr>
    </w:p>
    <w:p>
      <w:pPr>
        <w:rPr>
          <w:szCs w:val="20"/>
        </w:rPr>
      </w:pPr>
      <w:r>
        <w:rPr>
          <w:rFonts w:hint="eastAsia"/>
          <w:szCs w:val="20"/>
        </w:rPr>
        <w:t xml:space="preserve">문의 </w:t>
      </w:r>
      <w:r>
        <w:rPr>
          <w:szCs w:val="20"/>
        </w:rPr>
        <w:t>:</w:t>
      </w:r>
      <w:r>
        <w:rPr>
          <w:szCs w:val="20"/>
        </w:rPr>
        <w:t xml:space="preserve"> </w:t>
      </w:r>
      <w:r>
        <w:fldChar w:fldCharType="begin"/>
      </w:r>
      <w:r>
        <w:instrText xml:space="preserve"> HYPERLINK "mailto:2021_young_farmers@connect2.co.kr" </w:instrText>
      </w:r>
      <w:r>
        <w:fldChar w:fldCharType="separate"/>
      </w:r>
      <w:r>
        <w:rPr>
          <w:rStyle w:val="a7"/>
          <w:szCs w:val="20"/>
        </w:rPr>
        <w:t>2021_young_farmers@connect2.co.kr</w:t>
      </w:r>
      <w:r>
        <w:fldChar w:fldCharType="end"/>
      </w:r>
      <w:r>
        <w:rPr>
          <w:szCs w:val="20"/>
        </w:rPr>
        <w:t xml:space="preserve"> </w:t>
      </w:r>
    </w:p>
    <w:p/>
    <w:p>
      <w:pPr>
        <w:spacing w:after="0" w:line="240" w:lineRule="auto"/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eastAsia="맑은 고딕" w:hAnsi="맑은 고딕" w:hint="eastAsia"/>
          <w:b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개인정보</w:t>
      </w:r>
      <w:r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ascii="맑은 고딕" w:eastAsia="맑은 고딕" w:hAnsi="맑은 고딕" w:hint="eastAsia"/>
          <w:b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수집 및 위탁 활용 동의</w:t>
      </w:r>
    </w:p>
    <w:p>
      <w:pPr>
        <w:spacing w:after="0" w:line="240" w:lineRule="auto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</w:pPr>
    </w:p>
    <w:p>
      <w:pPr>
        <w:spacing w:after="0" w:line="240" w:lineRule="auto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[개인정보 수집에 대한 동의]</w:t>
      </w:r>
    </w:p>
    <w:p>
      <w:pPr>
        <w:spacing w:after="0" w:line="240" w:lineRule="auto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- 수집항목</w:t>
      </w:r>
    </w:p>
    <w:p>
      <w:pPr>
        <w:spacing w:after="0" w:line="240" w:lineRule="auto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필수</w:t>
      </w: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 xml:space="preserve"> 항목: 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이름,</w:t>
      </w: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연령,</w:t>
      </w: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농장명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,</w:t>
      </w: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전화번호,</w:t>
      </w: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이메일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,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 xml:space="preserve"> 주소</w:t>
      </w:r>
    </w:p>
    <w:p>
      <w:pPr>
        <w:spacing w:after="0" w:line="240" w:lineRule="auto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- 수집 및 이용목적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:</w:t>
      </w: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 xml:space="preserve">모집 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응모</w:t>
      </w: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 xml:space="preserve">자 관리, 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 xml:space="preserve">선정된 </w:t>
      </w: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4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인</w:t>
      </w: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 xml:space="preserve">에 따른 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프로젝트 진행</w:t>
      </w:r>
    </w:p>
    <w:p>
      <w:pPr>
        <w:spacing w:after="0" w:line="240" w:lineRule="auto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 xml:space="preserve">- 보유 및 이용 기간: 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선정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 xml:space="preserve"> 발표</w:t>
      </w: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 xml:space="preserve"> 후 파기</w:t>
      </w:r>
    </w:p>
    <w:p>
      <w:pPr>
        <w:spacing w:after="0" w:line="240" w:lineRule="auto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 xml:space="preserve">- 귀하는 위와 같은 개인정보 수집 이용에 동의하지 않으실 수 있습니다. 단, 동의하지 않을 시에는 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 xml:space="preserve">모집 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응모</w:t>
      </w: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가 불가합니다.</w:t>
      </w:r>
    </w:p>
    <w:p>
      <w:pPr>
        <w:spacing w:after="0" w:line="240" w:lineRule="auto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</w:pPr>
    </w:p>
    <w:p>
      <w:pPr>
        <w:spacing w:after="0" w:line="240" w:lineRule="auto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[개인정보 취급 위탁에 대한 동의]</w:t>
      </w:r>
    </w:p>
    <w:p>
      <w:pPr>
        <w:spacing w:after="0" w:line="240" w:lineRule="auto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 xml:space="preserve">- 수탁자: </w:t>
      </w: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㈜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브레인파크아이엔씨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 xml:space="preserve">, </w:t>
      </w: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㈜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농사펀드</w:t>
      </w:r>
    </w:p>
    <w:p>
      <w:pPr>
        <w:spacing w:after="0" w:line="240" w:lineRule="auto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 xml:space="preserve">- 위탁내용: 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응모</w:t>
      </w: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자 확인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,</w:t>
      </w: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선정</w:t>
      </w: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 xml:space="preserve"> 및 관련 문의 응대</w:t>
      </w:r>
    </w:p>
    <w:p>
      <w:pPr>
        <w:spacing w:after="0" w:line="240" w:lineRule="auto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 xml:space="preserve">- 귀하는 위와 같은 개인정보 수집 이용에 동의하지 않으실 수 있습니다. 단, 동의하지 않을 시에는 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 xml:space="preserve">모집 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응모</w:t>
      </w: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가 불가합니다.</w:t>
      </w:r>
    </w:p>
    <w:p>
      <w:pPr>
        <w:spacing w:line="240" w:lineRule="auto"/>
        <w:rPr>
          <w:rFonts w:ascii="맑은 고딕" w:eastAsia="맑은 고딕" w:hAnsi="맑은 고딕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</w:pPr>
    </w:p>
    <w:p>
      <w:pPr>
        <w:spacing w:line="240" w:lineRule="auto"/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-</w:t>
      </w:r>
      <w:r>
        <w:rPr>
          <w:rFonts w:ascii="맑은 고딕" w:eastAsia="맑은 고딕" w:hAnsi="맑은 고딕" w:hint="eastAsia"/>
          <w:b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sym w:font="Wingdings" w:char="F0E8"/>
      </w:r>
      <w:r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ascii="맑은 고딕" w:eastAsia="맑은 고딕" w:hAnsi="맑은 고딕" w:hint="eastAsia"/>
          <w:b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 xml:space="preserve">아래 항목에서 해당하는 항목에 </w:t>
      </w:r>
      <w:r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 xml:space="preserve">V </w:t>
      </w:r>
      <w:r>
        <w:rPr>
          <w:rFonts w:ascii="맑은 고딕" w:eastAsia="맑은 고딕" w:hAnsi="맑은 고딕" w:hint="eastAsia"/>
          <w:b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체크를 해주세요.</w:t>
      </w:r>
    </w:p>
    <w:p>
      <w:pPr>
        <w:spacing w:line="240" w:lineRule="auto"/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eastAsia="맑은 고딕" w:hAnsi="맑은 고딕" w:hint="eastAsia"/>
          <w:b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개인정보 수집에 대한 동의</w:t>
      </w:r>
      <w:r>
        <w:rPr>
          <w:rFonts w:ascii="맑은 고딕" w:eastAsia="맑은 고딕" w:hAnsi="맑은 고딕" w:hint="eastAsia"/>
          <w:b/>
          <w:color w:val="FF0000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*</w:t>
      </w:r>
    </w:p>
    <w:p>
      <w:pPr>
        <w:spacing w:line="240" w:lineRule="auto"/>
        <w:rPr>
          <w:rFonts w:ascii="맑은 고딕" w:hAnsi="맑은 고딕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hAnsi="맑은 고딕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drawing>
          <wp:inline distT="0" distB="0" distL="0" distR="0">
            <wp:extent cx="1371600" cy="254000"/>
            <wp:effectExtent l="0" t="0" r="0" b="0"/>
            <wp:docPr id="1025" name="shape1025" hidden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54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맑은 고딕" w:hAnsi="맑은 고딕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hAnsi="맑은 고딕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drawing>
          <wp:inline distT="0" distB="0" distL="0" distR="0">
            <wp:extent cx="1371600" cy="254000"/>
            <wp:effectExtent l="0" t="0" r="0" b="0"/>
            <wp:docPr id="1026" name="shape1026" hidden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54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맑은 고딕" w:eastAsia="맑은 고딕" w:hAnsi="맑은 고딕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</w:pPr>
    </w:p>
    <w:p>
      <w:pPr>
        <w:spacing w:line="240" w:lineRule="auto"/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eastAsia="맑은 고딕" w:hAnsi="맑은 고딕" w:hint="eastAsia"/>
          <w:b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개인정보 취급 위탁에 대한 동의</w:t>
      </w:r>
      <w:r>
        <w:rPr>
          <w:rFonts w:ascii="맑은 고딕" w:eastAsia="맑은 고딕" w:hAnsi="맑은 고딕" w:hint="eastAsia"/>
          <w:b/>
          <w:color w:val="FF0000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t>*</w:t>
      </w:r>
    </w:p>
    <w:p>
      <w:pPr>
        <w:spacing w:line="240" w:lineRule="auto"/>
        <w:rPr>
          <w:rFonts w:ascii="맑은 고딕" w:hAnsi="맑은 고딕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hAnsi="맑은 고딕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drawing>
          <wp:inline distT="0" distB="0" distL="0" distR="0">
            <wp:extent cx="1371600" cy="254000"/>
            <wp:effectExtent l="0" t="0" r="0" b="0"/>
            <wp:docPr id="1027" name="shape1027" hidden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54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맑은 고딕" w:hAnsi="맑은 고딕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hAnsi="맑은 고딕"/>
          <w14:textOutline w14:w="0" w14:cap="rnd" w14:cmpd="sng" w14:algn="ctr">
            <w14:solidFill>
              <w14:schemeClr w14:val="dk1">
                <w14:alpha w14:val="100000"/>
              </w14:schemeClr>
            </w14:solidFill>
            <w14:prstDash w14:val="solid"/>
            <w14:bevel/>
          </w14:textOutline>
        </w:rPr>
        <w:drawing>
          <wp:inline distT="0" distB="0" distL="0" distR="0">
            <wp:extent cx="1371600" cy="254000"/>
            <wp:effectExtent l="0" t="0" r="0" b="0"/>
            <wp:docPr id="1028" name="shape1028" hidden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54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sectPr>
      <w:pgSz w:w="11906" w:h="16838"/>
      <w:pgMar w:top="1701" w:right="1440" w:bottom="1440" w:left="1440" w:header="851" w:footer="992" w:gutter="0"/>
      <w:cols/>
      <w:docGrid w:linePitch="360"/>
      <w:footerReference w:type="default"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5"/>
      <w:jc w:val="center"/>
    </w:pPr>
    <w:r>
      <w:drawing>
        <wp:inline distT="0" distB="0" distL="0" distR="0">
          <wp:extent cx="1521460" cy="293133"/>
          <wp:effectExtent l="0" t="0" r="0" b="0"/>
          <wp:docPr id="2049" name="shape2049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1460" cy="293133"/>
                  </a:xfrm>
                  <a:prstGeom prst="rect"/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</w:style>
  <w:style w:type="table" w:styleId="2">
    <w:name w:val="Plain Table 2"/>
    <w:uiPriority w:val="42"/>
    <w:basedOn w:val="a1"/>
    <w:pPr>
      <w:spacing w:after="0" w:line="240" w:lineRule="auto"/>
    </w:pPr>
    <w:tblPr>
      <w:tblBorders>
        <w:top w:val="single" w:sz="4" w:space="0" w:color="7E7E7E" w:themeColor="dk1" w:themeTint="80"/>
        <w:bottom w:val="single" w:sz="4" w:space="0" w:color="7E7E7E" w:themeColor="dk1" w:themeTint="80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7E7E7E" w:themeColor="dk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7E" w:themeColor="dk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E7E7E" w:themeColor="dk1" w:themeTint="80"/>
          <w:right w:val="single" w:sz="4" w:space="0" w:color="7E7E7E" w:themeColor="dk1" w:themeTint="80"/>
        </w:tcBorders>
      </w:tcPr>
    </w:tblStylePr>
    <w:tblStylePr w:type="band2Vert">
      <w:tblPr/>
      <w:tcPr>
        <w:tcBorders>
          <w:left w:val="single" w:sz="4" w:space="0" w:color="7E7E7E" w:themeColor="dk1" w:themeTint="80"/>
          <w:right w:val="single" w:sz="4" w:space="0" w:color="7E7E7E" w:themeColor="dk1" w:themeTint="80"/>
        </w:tcBorders>
      </w:tcPr>
    </w:tblStylePr>
    <w:tblStylePr w:type="band1Horz">
      <w:tblPr/>
      <w:tcPr>
        <w:tcBorders>
          <w:top w:val="single" w:sz="4" w:space="0" w:color="7E7E7E" w:themeColor="dk1" w:themeTint="80"/>
          <w:bottom w:val="single" w:sz="4" w:space="0" w:color="7E7E7E" w:themeColor="dk1" w:themeTint="80"/>
        </w:tcBorders>
      </w:tcPr>
    </w:tblStylePr>
  </w:style>
  <w:style w:type="paragraph" w:styleId="a6">
    <w:name w:val="List Paragraph"/>
    <w:uiPriority w:val="34"/>
    <w:basedOn w:val="a"/>
    <w:qFormat/>
    <w:pPr>
      <w:ind w:leftChars="400" w:left="800"/>
    </w:pPr>
  </w:style>
  <w:style w:type="character" w:styleId="a7">
    <w:name w:val="Hyperlink"/>
    <w:uiPriority w:val="99"/>
    <w:basedOn w:val="a0"/>
    <w:unhideWhenUsed/>
    <w:rPr>
      <w:color w:val="0563C1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oter" Target="footer1.xml" /><Relationship Id="rId1" Type="http://schemas.openxmlformats.org/officeDocument/2006/relationships/image" Target="media/image1.wmf" /><Relationship Id="rId2" Type="http://schemas.openxmlformats.org/officeDocument/2006/relationships/image" Target="media/image2.wmf" /><Relationship Id="rId3" Type="http://schemas.openxmlformats.org/officeDocument/2006/relationships/image" Target="media/image3.wmf" /><Relationship Id="rId4" Type="http://schemas.openxmlformats.org/officeDocument/2006/relationships/image" Target="media/image4.wmf" /><Relationship Id="rId6" Type="http://schemas.openxmlformats.org/officeDocument/2006/relationships/styles" Target="styles.xml" /><Relationship Id="rId7" Type="http://schemas.openxmlformats.org/officeDocument/2006/relationships/settings" Target="settings.xml" /><Relationship Id="rId8" Type="http://schemas.openxmlformats.org/officeDocument/2006/relationships/fontTable" Target="fontTable.xml" /><Relationship Id="rId9" Type="http://schemas.openxmlformats.org/officeDocument/2006/relationships/webSettings" Target="webSettings.xml" /><Relationship Id="rId10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boah</cp:lastModifiedBy>
  <cp:revision>1</cp:revision>
  <dcterms:created xsi:type="dcterms:W3CDTF">2021-07-16T02:52:00Z</dcterms:created>
  <dcterms:modified xsi:type="dcterms:W3CDTF">2021-07-19T08:39:31Z</dcterms:modified>
  <cp:version>1100.0100.01</cp:version>
</cp:coreProperties>
</file>